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left="0" w:hanging="2"/>
        <w:rPr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 xml:space="preserve">Modello A </w:t>
      </w:r>
    </w:p>
    <w:p>
      <w:pPr>
        <w:pStyle w:val="Normal"/>
        <w:pBdr/>
        <w:spacing w:lineRule="auto" w:line="240" w:before="57" w:after="57"/>
        <w:ind w:left="0" w:hanging="2"/>
        <w:jc w:val="right"/>
        <w:rPr>
          <w:rFonts w:ascii="Times New Roman" w:hAnsi="Times New Roman" w:eastAsia="Times New Roman" w:cs="Times New Roman"/>
          <w:color w:val="00000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color w:val="000000"/>
        </w:rPr>
        <w:t>Al Settore 4 “Servizi finanziari-Tributi-Partecipate”</w:t>
      </w:r>
    </w:p>
    <w:p>
      <w:pPr>
        <w:pStyle w:val="Normal"/>
        <w:pBdr/>
        <w:spacing w:lineRule="auto" w:line="240" w:before="57" w:after="57"/>
        <w:ind w:left="0" w:hanging="2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Servizio “Partecipate e controlli interni” </w:t>
      </w:r>
    </w:p>
    <w:p>
      <w:pPr>
        <w:pStyle w:val="Normal"/>
        <w:pBdr/>
        <w:spacing w:lineRule="auto" w:line="240" w:before="57" w:after="57"/>
        <w:ind w:left="0" w:hanging="2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Città Metropolitana di Reggio Calabria</w:t>
      </w:r>
    </w:p>
    <w:p>
      <w:pPr>
        <w:pStyle w:val="Normal"/>
        <w:pBdr/>
        <w:spacing w:lineRule="auto" w:line="240" w:before="0" w:after="0"/>
        <w:ind w:left="0" w:hanging="2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</w:rPr>
        <w:t>Pec</w:t>
      </w:r>
      <w:r>
        <w:rPr>
          <w:rFonts w:eastAsia="Times New Roman" w:cs="Times New Roman" w:ascii="Times New Roman" w:hAnsi="Times New Roman"/>
          <w:b/>
          <w:i/>
          <w:color w:val="000000"/>
        </w:rPr>
        <w:t xml:space="preserve">: </w:t>
      </w:r>
      <w:hyperlink r:id="rId2">
        <w:r>
          <w:rPr>
            <w:rFonts w:eastAsia="Times New Roman" w:cs="Times New Roman"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>
      <w:pPr>
        <w:pStyle w:val="Normal"/>
        <w:pBdr/>
        <w:spacing w:lineRule="auto" w:line="36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Oggetto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 xml:space="preserve">Avviso pubblico per la presentazione di candidature ai fini della nomina e/o designazione dei rappresentanti della Città Metropolitana di Reggio Calabria presso enti, aziende, istituzioni, fondazioni e società partecipate.  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Riapertura avviso.</w:t>
      </w:r>
    </w:p>
    <w:p>
      <w:pPr>
        <w:pStyle w:val="Normal"/>
        <w:pBdr/>
        <w:spacing w:lineRule="auto" w:line="240" w:before="0" w:after="86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Il/La sottoscritto/a ____________________________________________________________ </w:t>
      </w:r>
    </w:p>
    <w:p>
      <w:pPr>
        <w:pStyle w:val="Normal"/>
        <w:pBdr/>
        <w:spacing w:lineRule="auto" w:line="240" w:before="0" w:after="29"/>
        <w:ind w:left="0" w:hanging="2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Esprime</w:t>
      </w:r>
    </w:p>
    <w:p>
      <w:pPr>
        <w:pStyle w:val="Normal"/>
        <w:pBdr/>
        <w:spacing w:lineRule="auto" w:line="240" w:before="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il proprio interesse a partecipare all’avviso in oggetto quale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(barrare una sola voce):</w:t>
      </w:r>
    </w:p>
    <w:p>
      <w:pPr>
        <w:pStyle w:val="Normal"/>
        <w:widowControl w:val="false"/>
        <w:pBdr/>
        <w:tabs>
          <w:tab w:val="clear" w:pos="720"/>
          <w:tab w:val="left" w:pos="284" w:leader="none"/>
        </w:tabs>
        <w:spacing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numPr>
          <w:ilvl w:val="0"/>
          <w:numId w:val="4"/>
        </w:numPr>
        <w:suppressAutoHyphens w:val="true"/>
        <w:spacing w:before="0" w:after="57"/>
        <w:jc w:val="both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n. 1 proprio rappresentante in seno al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Consiglio di Amministrazione Fondazione Via delle Stelle – Hospice di Reggio Calabria;</w:t>
      </w:r>
    </w:p>
    <w:p>
      <w:pPr>
        <w:pStyle w:val="WWPredefinito"/>
        <w:numPr>
          <w:ilvl w:val="0"/>
          <w:numId w:val="4"/>
        </w:numPr>
        <w:suppressAutoHyphens w:val="true"/>
        <w:spacing w:lineRule="auto" w:line="276" w:before="0" w:after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n. 2 rappresentanti in seno al </w:t>
      </w:r>
      <w:r>
        <w:rPr>
          <w:rFonts w:cs="Times New Roman" w:ascii="Times New Roman" w:hAnsi="Times New Roman"/>
          <w:i/>
          <w:iCs/>
        </w:rPr>
        <w:t>Consiglio di Amministrazione della Fondazione “Fortunato Seminara”;</w:t>
      </w:r>
    </w:p>
    <w:p>
      <w:pPr>
        <w:pStyle w:val="WWPredefinito"/>
        <w:numPr>
          <w:ilvl w:val="0"/>
          <w:numId w:val="4"/>
        </w:numPr>
        <w:suppressAutoHyphens w:val="true"/>
        <w:spacing w:lineRule="auto" w:line="276" w:before="0" w:after="0"/>
        <w:jc w:val="both"/>
        <w:textAlignment w:val="auto"/>
        <w:outlineLvl w:val="9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</w:rPr>
        <w:t>n. 1 proprio rappresentante in seno all</w:t>
      </w:r>
      <w:r>
        <w:rPr>
          <w:rFonts w:cs="Times New Roman" w:ascii="Times New Roman" w:hAnsi="Times New Roman"/>
          <w:i/>
          <w:iCs/>
        </w:rPr>
        <w:t>’Osservatorio Regionale per il Paesaggio;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0" w:after="57"/>
        <w:ind w:left="720" w:right="0" w:hanging="36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n. 1 proprio rappresentante in seno al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Consiglio di Amministrazione del Consorzio del Bergamotto;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0" w:after="0"/>
        <w:ind w:left="720" w:right="0" w:hanging="36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n. 1 proprio rappresentante in seno </w:t>
      </w:r>
      <w:r>
        <w:rPr>
          <w:rFonts w:cs="Times New Roman" w:ascii="Times New Roman" w:hAnsi="Times New Roman"/>
          <w:i/>
          <w:sz w:val="24"/>
          <w:szCs w:val="24"/>
        </w:rPr>
        <w:t xml:space="preserve">all’Assemblea Consortile e al Consiglio di Amministrazione del Consorzio </w:t>
      </w:r>
      <w:r>
        <w:rPr>
          <w:rFonts w:cs="Times New Roman" w:ascii="Times New Roman" w:hAnsi="Times New Roman"/>
          <w:i/>
          <w:iCs/>
          <w:sz w:val="24"/>
          <w:szCs w:val="24"/>
        </w:rPr>
        <w:t>per l’Università per Stranieri Dante Alighieri;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0" w:after="0"/>
        <w:ind w:left="720" w:right="0" w:hanging="36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n. 1 proprio rappresentante in seno al </w:t>
      </w:r>
      <w:r>
        <w:rPr>
          <w:rFonts w:cs="Times New Roman" w:ascii="Times New Roman" w:hAnsi="Times New Roman"/>
          <w:i/>
          <w:iCs/>
          <w:sz w:val="24"/>
          <w:szCs w:val="24"/>
        </w:rPr>
        <w:t>Consiglio di Amministrazione Conservatorio F. Cilea di Reggio Calabria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284" w:leader="none"/>
        </w:tabs>
        <w:suppressAutoHyphens w:val="true"/>
        <w:spacing w:before="57" w:after="0"/>
        <w:ind w:left="720" w:right="6" w:hanging="360"/>
        <w:contextualSpacing/>
        <w:textAlignment w:val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n. 1 proprio rappresentant</w:t>
      </w:r>
      <w:r>
        <w:rPr>
          <w:rFonts w:cs="Times New Roman" w:ascii="Times New Roman" w:hAnsi="Times New Roman"/>
          <w:iCs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presso la </w:t>
      </w:r>
      <w:r>
        <w:rPr>
          <w:rFonts w:cs="Times New Roman" w:ascii="Times New Roman" w:hAnsi="Times New Roman"/>
          <w:i/>
          <w:sz w:val="24"/>
          <w:szCs w:val="24"/>
        </w:rPr>
        <w:t>Deputazione Amministrativa del Consorzio di Bonifica Alto Ionio Reggino</w:t>
      </w:r>
    </w:p>
    <w:p>
      <w:pPr>
        <w:pStyle w:val="Normal"/>
        <w:pBdr/>
        <w:spacing w:lineRule="auto" w:line="360"/>
        <w:ind w:lef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>
      <w:pPr>
        <w:pStyle w:val="Normal"/>
        <w:pBdr/>
        <w:spacing w:lineRule="auto" w:line="240"/>
        <w:ind w:left="0" w:hanging="2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Dichiara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di essere nato/a_____________________________________________ il _______________ residente a _______________________________________ prov. ________ c.a.p. __________via/piazza _____________________________________________________________________ telefono __________________________ fax _________________________________ e-mail __________________________indirizzo PEC 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indicare l’indirizzo al quale si desidera ricevere eventuali comunicazioni: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titolo di studio_________________________________________________________________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di essere in possesso dei seguenti requisiti: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pacing w:lineRule="auto" w:line="360" w:before="0" w:after="26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cittadinanza italiana o cittadinanza di uno dei paesi europei;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godimento dei diritti civili e politici;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l’insussistenza di cause di inconferibilità ed incompatibilità previste dal d.lgs.  39/2013 e ss. mm. ii, dagli statuti o da norme speciali al momento della nomina da parte dell’Ente;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nelle condizioni di cui al D.l. 95/2012 convertito con L. 135/2012 art. 5 c. 9, relative al divieto di conferire a soggetti già lavoratori privati o pubblici collocati in quiescenza cariche in società controllate;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l’insussistenza di cause ostative alla candidatura di cui all’art.10, c. 2 del decreto legislativo n. 235/2012 (sentenze definitive di condanna per delitti non colposi);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nelle condizioni previste all’art. 248, c. 5 del d.lgs 267/2000, come modificato dal D.L. 174/2012 convertito con legge n. 213/2012;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nelle condizioni previste dall’art. 1, comma 734, legge 296/2006 (legge finanziari), ai sensi del quale non può essere nominato amministratore di ente, istituzione, azienda pubblica, società a totale o parziale capitale pubblico, chi avendo ricoperto nei cinque anni precedenti incarichi analoghi, ha chiuso in perdita tre esercizi consecutivi;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trovarsi, nei confronti dell’Amministrazione Metropolitana, in una situazione di conflitto di interessi propri, del coniuge, di conviventi, di parenti o affini entro il secondo grado, anche potenziale;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stato/a sottoposto/a a misure di prevenzione o sicurezza;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491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in stato di conflitto di interessi rispetto all'ente, azienda o istituzione nel quale rappresenta la Città Metropolitana di Reggio Calabria;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50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stati dichiarati falliti;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50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in rapporto di impiego, consulenza o incarico con l'ente, l'azienda, l'istituzione presso cui dovrebbe essere nominato;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avere liti pendenti con la Città Metropolitana di Reggio Calabria, ovvero con l'ente, l'azienda, l'istituzione presso cui dovrebbe essere nominato;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nelle condizioni previste dalla legge 25 gennaio 1982 n. 17 (interferire nelle funzioni di organi costituzionali, di pubbliche amministrazioni, di enti pubblici);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623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stati nominati consecutivamente 2 (due) volte nello stesso ente, azienda, istituzione;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225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stati oggetto di revoca della nomina o designazione della Città Metropolitana di Reggio Calabria per motivate ragioni comportamentali;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62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coniuge, ascendenti, discendenti, parenti e affini entro il terzo grado del sindaco.</w:t>
      </w:r>
    </w:p>
    <w:p>
      <w:pPr>
        <w:pStyle w:val="Normal"/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 w:before="57" w:after="57"/>
        <w:ind w:left="0" w:right="113" w:hanging="2"/>
        <w:jc w:val="both"/>
        <w:rPr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Il sottoscritto/a dichiara altresì:</w:t>
      </w:r>
    </w:p>
    <w:p>
      <w:pPr>
        <w:pStyle w:val="Normal"/>
        <w:numPr>
          <w:ilvl w:val="0"/>
          <w:numId w:val="3"/>
        </w:numPr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di non essere sottoposto/a a procedimenti penali (informazioni di garanzia o rinvio a giudizio), ovvero di essere sottoposto/a a procedimenti penali (informazioni di garanzia o rinvio a giudizio):______________________________________________________</w:t>
      </w:r>
    </w:p>
    <w:p>
      <w:pPr>
        <w:pStyle w:val="Normal"/>
        <w:pBdr/>
        <w:spacing w:lineRule="auto" w:line="360" w:before="57" w:after="57"/>
        <w:ind w:left="0" w:right="113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______________________________________________________________________;</w:t>
      </w:r>
    </w:p>
    <w:p>
      <w:pPr>
        <w:pStyle w:val="Normal"/>
        <w:numPr>
          <w:ilvl w:val="0"/>
          <w:numId w:val="3"/>
        </w:numPr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stato/a sottoposto/a a misura di prevenzione o sicurezza ovvero di essere stato/a sottoposto/a a misura di prevenzione o sicurezza: ____________________________________________________________________________________________________________________________________.</w:t>
      </w:r>
    </w:p>
    <w:p>
      <w:pPr>
        <w:pStyle w:val="Normal"/>
        <w:pBdr/>
        <w:spacing w:lineRule="auto" w:line="360" w:before="57" w:after="57"/>
        <w:ind w:left="-2" w:right="10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Il/la sottoscritto/a è inoltre consapevole che l’amministrazione metropolitana provvederà ad effettuare controlli sulla veridicità delle dichiarazioni, il candidato – posta la responsabilità penale a suo carico ai sensi dell’art. 76 del DPR 28.12.2020 n.445 – decade dalla nomina e/o designazione eventualmente ricevuta.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Luogo e data__________________________Firma(*)_______________________________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*) La candidatura ed i relativi allegati, se trasmessi tramite PEC, devono essere in formato pdf e devono essere firmati digitalmente oppure firmati in modo autografo, scansionati e inviati unitamente alla scansione di un documento di identità valido.</w:t>
      </w:r>
    </w:p>
    <w:p>
      <w:pPr>
        <w:pStyle w:val="Normal"/>
        <w:pBdr/>
        <w:spacing w:lineRule="auto" w:line="360" w:before="0" w:after="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360" w:before="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Informativa sul trattamento dei dati personali (art.13, Regolamento UE. N. 2016/679 – GDPR).</w:t>
      </w:r>
    </w:p>
    <w:p>
      <w:pPr>
        <w:pStyle w:val="Normal"/>
        <w:pBdr/>
        <w:spacing w:lineRule="auto" w:line="240" w:before="24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 dati personali acquisiti con riferimento alla presente richiesta sono raccolti e trattati dalla Città Metropolitana di Reggio Calabria (Titolare del trattamento) esclusivamente per le finalità di cui all’oggetto.</w:t>
      </w:r>
    </w:p>
    <w:p>
      <w:pPr>
        <w:pStyle w:val="Normal"/>
        <w:pBdr/>
        <w:spacing w:lineRule="auto" w:line="240" w:before="24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Il conferimento dei dati non è obbligatorio ed è richiesto il consenso dell’interessato al trattamento dei dati personali (art.6, c.1, lett.a, GDPR). La mancata, parziale o inesatta comunicazione dei dati personali determina l’impossibilità di perseguire le finalità previste.</w:t>
      </w:r>
    </w:p>
    <w:p>
      <w:pPr>
        <w:pStyle w:val="Normal"/>
        <w:pBdr/>
        <w:spacing w:lineRule="auto" w:line="240" w:before="24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L’informativa dettagliata sul trattamento dei dati personali è pubblicata sul sito internet istituzionale della Città Metropolitana di Reggio Calabria (www.cittametropolitana.rc.it) 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360"/>
        <w:ind w:left="0" w:hanging="2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Dichiarazione di consenso al trattamento dei dati sensibili.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Il/La sottoscritto/a_______________________________________________dichiara di essere a conoscenza delle informazioni di cui all’art. 13  del  Regolamento UE n. 2016/679 (GDPR) offerta dal Titolare del trattamento e di prestare il proprio esplicito ed informato consenso al trattamento dei miei dati personali per le finalità indicate nell’informativa stessa.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Luogo e data ________________________ Firma (*) 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Si allegano alla presente domanda:</w:t>
      </w:r>
    </w:p>
    <w:p>
      <w:pPr>
        <w:pStyle w:val="Normal"/>
        <w:numPr>
          <w:ilvl w:val="0"/>
          <w:numId w:val="1"/>
        </w:numPr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Modello B- dichiarazione di impegno;</w:t>
      </w:r>
    </w:p>
    <w:p>
      <w:pPr>
        <w:pStyle w:val="Normal"/>
        <w:numPr>
          <w:ilvl w:val="0"/>
          <w:numId w:val="1"/>
        </w:numPr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curriculum vitae in formato europeo, firmato e datato;</w:t>
      </w:r>
    </w:p>
    <w:p>
      <w:pPr>
        <w:pStyle w:val="Normal"/>
        <w:numPr>
          <w:ilvl w:val="0"/>
          <w:numId w:val="1"/>
        </w:numPr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breve relazione di accompagnamento al curriculum vitae;</w:t>
      </w:r>
    </w:p>
    <w:p>
      <w:pPr>
        <w:pStyle w:val="Normal"/>
        <w:numPr>
          <w:ilvl w:val="0"/>
          <w:numId w:val="1"/>
        </w:numPr>
        <w:pBdr/>
        <w:spacing w:lineRule="auto" w:line="240" w:before="0" w:after="20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fotocopia del documento di riconoscimento in corso di validità.</w:t>
      </w:r>
    </w:p>
    <w:sectPr>
      <w:type w:val="nextPage"/>
      <w:pgSz w:w="11906" w:h="16838"/>
      <w:pgMar w:left="1440" w:right="1121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  <w:rPr>
        <w:vertAlign w:val="baseline"/>
        <w:position w:val="0"/>
        <w:sz w:val="2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8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78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38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98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58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18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78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38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vertAlign w:val="subscript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4a9f"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zh-CN" w:bidi="hi-IN" w:val="it-IT"/>
    </w:rPr>
  </w:style>
  <w:style w:type="paragraph" w:styleId="Titolo1">
    <w:name w:val="Heading 1"/>
    <w:basedOn w:val="Normale2"/>
    <w:next w:val="Normale2"/>
    <w:qFormat/>
    <w:rsid w:val="008357b5"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2"/>
    <w:next w:val="Normale2"/>
    <w:qFormat/>
    <w:rsid w:val="008357b5"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2"/>
    <w:next w:val="Normale2"/>
    <w:qFormat/>
    <w:rsid w:val="008357b5"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2"/>
    <w:next w:val="Normale2"/>
    <w:qFormat/>
    <w:rsid w:val="008357b5"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2"/>
    <w:next w:val="Normale2"/>
    <w:qFormat/>
    <w:rsid w:val="008357b5"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2"/>
    <w:next w:val="Normale2"/>
    <w:qFormat/>
    <w:rsid w:val="008357b5"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34a9f"/>
    <w:rPr>
      <w:rFonts w:ascii="Symbol" w:hAnsi="Symbol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0" w:customStyle="1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3z0" w:customStyle="1">
    <w:name w:val="WW8Num3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 w:customStyle="1">
    <w:name w:val="WW8Num3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 w:customStyle="1">
    <w:name w:val="WW8Num3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3" w:customStyle="1">
    <w:name w:val="WW8Num3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4" w:customStyle="1">
    <w:name w:val="WW8Num3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5" w:customStyle="1">
    <w:name w:val="WW8Num3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6" w:customStyle="1">
    <w:name w:val="WW8Num3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7" w:customStyle="1">
    <w:name w:val="WW8Num3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8" w:customStyle="1">
    <w:name w:val="WW8Num3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 w:customStyle="1">
    <w:name w:val="WW8Num4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 w:customStyle="1">
    <w:name w:val="WW8Num4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 w:customStyle="1">
    <w:name w:val="WW8Num4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 w:customStyle="1">
    <w:name w:val="WW8Num4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 w:customStyle="1">
    <w:name w:val="WW8Num4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 w:customStyle="1">
    <w:name w:val="WW8Num4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 w:customStyle="1">
    <w:name w:val="WW8Num4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 w:customStyle="1">
    <w:name w:val="WW8Num4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 w:customStyle="1">
    <w:name w:val="WW8Num4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 w:customStyle="1">
    <w:name w:val="WW8Num5z0"/>
    <w:qFormat/>
    <w:rsid w:val="00634a9f"/>
    <w:rPr>
      <w:rFonts w:ascii="Times New Roman" w:hAnsi="Times New Roman" w:eastAsia="Times New Roman" w:cs="Times New Roman"/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 w:customStyle="1">
    <w:name w:val="WW8Num5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3" w:customStyle="1">
    <w:name w:val="WW8Num5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4" w:customStyle="1">
    <w:name w:val="WW8Num5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5" w:customStyle="1">
    <w:name w:val="WW8Num5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6" w:customStyle="1">
    <w:name w:val="WW8Num5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7" w:customStyle="1">
    <w:name w:val="WW8Num5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8" w:customStyle="1">
    <w:name w:val="WW8Num5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0" w:customStyle="1">
    <w:name w:val="WW8Num6z0"/>
    <w:qFormat/>
    <w:rsid w:val="00634a9f"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 w:customStyle="1">
    <w:name w:val="WW8Num6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 w:customStyle="1">
    <w:name w:val="WW8Num6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 w:customStyle="1">
    <w:name w:val="WW8Num6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 w:customStyle="1">
    <w:name w:val="WW8Num6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 w:customStyle="1">
    <w:name w:val="WW8Num6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 w:customStyle="1">
    <w:name w:val="WW8Num6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 w:customStyle="1">
    <w:name w:val="WW8Num6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 w:customStyle="1">
    <w:name w:val="WW8Num6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0" w:customStyle="1">
    <w:name w:val="WW8Num7z0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2" w:customStyle="1">
    <w:name w:val="WW8Num7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3" w:customStyle="1">
    <w:name w:val="WW8Num7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0" w:customStyle="1">
    <w:name w:val="WW8Num8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1" w:customStyle="1">
    <w:name w:val="WW8Num8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2" w:customStyle="1">
    <w:name w:val="WW8Num8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3" w:customStyle="1">
    <w:name w:val="WW8Num8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4" w:customStyle="1">
    <w:name w:val="WW8Num8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5" w:customStyle="1">
    <w:name w:val="WW8Num8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6" w:customStyle="1">
    <w:name w:val="WW8Num8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7" w:customStyle="1">
    <w:name w:val="WW8Num8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8" w:customStyle="1">
    <w:name w:val="WW8Num8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9z0" w:customStyle="1">
    <w:name w:val="WW8Num9z0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1" w:customStyle="1">
    <w:name w:val="WW8Num9z1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2" w:customStyle="1">
    <w:name w:val="WW8Num9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0" w:customStyle="1">
    <w:name w:val="WW8Num10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1" w:customStyle="1">
    <w:name w:val="WW8Num10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2" w:customStyle="1">
    <w:name w:val="WW8Num10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3" w:customStyle="1">
    <w:name w:val="WW8Num10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4" w:customStyle="1">
    <w:name w:val="WW8Num10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5" w:customStyle="1">
    <w:name w:val="WW8Num10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6" w:customStyle="1">
    <w:name w:val="WW8Num10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7" w:customStyle="1">
    <w:name w:val="WW8Num10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8" w:customStyle="1">
    <w:name w:val="WW8Num10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0" w:customStyle="1">
    <w:name w:val="WW8Num11z0"/>
    <w:qFormat/>
    <w:rsid w:val="00634a9f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3" w:customStyle="1">
    <w:name w:val="WW8Num11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0" w:customStyle="1">
    <w:name w:val="WW8Num12z0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1" w:customStyle="1">
    <w:name w:val="WW8Num12z1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2" w:customStyle="1">
    <w:name w:val="WW8Num12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0" w:customStyle="1">
    <w:name w:val="WW8Num13z0"/>
    <w:qFormat/>
    <w:rsid w:val="00634a9f"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1" w:customStyle="1">
    <w:name w:val="WW8Num13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2" w:customStyle="1">
    <w:name w:val="WW8Num13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3" w:customStyle="1">
    <w:name w:val="WW8Num13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4" w:customStyle="1">
    <w:name w:val="WW8Num13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5" w:customStyle="1">
    <w:name w:val="WW8Num13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6" w:customStyle="1">
    <w:name w:val="WW8Num13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7" w:customStyle="1">
    <w:name w:val="WW8Num13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8" w:customStyle="1">
    <w:name w:val="WW8Num13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4z0" w:customStyle="1">
    <w:name w:val="WW8Num14z0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3" w:customStyle="1">
    <w:name w:val="WW8Num14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5" w:customStyle="1">
    <w:name w:val="WW8Num14z5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5z0" w:customStyle="1">
    <w:name w:val="WW8Num15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1" w:customStyle="1">
    <w:name w:val="WW8Num15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2" w:customStyle="1">
    <w:name w:val="WW8Num15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3" w:customStyle="1">
    <w:name w:val="WW8Num15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4" w:customStyle="1">
    <w:name w:val="WW8Num15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5" w:customStyle="1">
    <w:name w:val="WW8Num15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6" w:customStyle="1">
    <w:name w:val="WW8Num15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7" w:customStyle="1">
    <w:name w:val="WW8Num15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8" w:customStyle="1">
    <w:name w:val="WW8Num15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0" w:customStyle="1">
    <w:name w:val="WW8Num16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1" w:customStyle="1">
    <w:name w:val="WW8Num16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2" w:customStyle="1">
    <w:name w:val="WW8Num16z2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6z3" w:customStyle="1">
    <w:name w:val="WW8Num16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4" w:customStyle="1">
    <w:name w:val="WW8Num16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5" w:customStyle="1">
    <w:name w:val="WW8Num16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6" w:customStyle="1">
    <w:name w:val="WW8Num16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7" w:customStyle="1">
    <w:name w:val="WW8Num16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8" w:customStyle="1">
    <w:name w:val="WW8Num16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0" w:customStyle="1">
    <w:name w:val="WW8Num17z0"/>
    <w:qFormat/>
    <w:rsid w:val="00634a9f"/>
    <w:rPr>
      <w:rFonts w:ascii="Courier New" w:hAnsi="Courier New" w:cs="Courier New"/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7z1" w:customStyle="1">
    <w:name w:val="WW8Num17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2" w:customStyle="1">
    <w:name w:val="WW8Num17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3" w:customStyle="1">
    <w:name w:val="WW8Num17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4" w:customStyle="1">
    <w:name w:val="WW8Num17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5" w:customStyle="1">
    <w:name w:val="WW8Num17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6" w:customStyle="1">
    <w:name w:val="WW8Num17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7" w:customStyle="1">
    <w:name w:val="WW8Num17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8" w:customStyle="1">
    <w:name w:val="WW8Num17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0" w:customStyle="1">
    <w:name w:val="WW8Num18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2" w:customStyle="1">
    <w:name w:val="WW8Num18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3" w:customStyle="1">
    <w:name w:val="WW8Num18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4" w:customStyle="1">
    <w:name w:val="WW8Num18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5" w:customStyle="1">
    <w:name w:val="WW8Num18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6" w:customStyle="1">
    <w:name w:val="WW8Num18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7" w:customStyle="1">
    <w:name w:val="WW8Num18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8" w:customStyle="1">
    <w:name w:val="WW8Num18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9z0" w:customStyle="1">
    <w:name w:val="WW8Num19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2" w:customStyle="1">
    <w:name w:val="WW8Num20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3" w:customStyle="1">
    <w:name w:val="WW8Num20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4" w:customStyle="1">
    <w:name w:val="WW8Num20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5" w:customStyle="1">
    <w:name w:val="WW8Num20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6" w:customStyle="1">
    <w:name w:val="WW8Num20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7" w:customStyle="1">
    <w:name w:val="WW8Num20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8" w:customStyle="1">
    <w:name w:val="WW8Num20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1z0" w:customStyle="1">
    <w:name w:val="WW8Num21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Nessuno" w:customStyle="1">
    <w:name w:val="Nessuno"/>
    <w:qFormat/>
    <w:rsid w:val="00634a9f"/>
    <w:rPr>
      <w:w w:val="100"/>
      <w:position w:val="0"/>
      <w:sz w:val="22"/>
      <w:sz w:val="22"/>
      <w:effect w:val="none"/>
      <w:vertAlign w:val="baseline"/>
      <w:em w:val="none"/>
      <w:lang w:val="it-IT"/>
    </w:rPr>
  </w:style>
  <w:style w:type="character" w:styleId="CollegamentoInternet" w:customStyle="1">
    <w:name w:val="Collegamento Internet"/>
    <w:rsid w:val="00634a9f"/>
    <w:rPr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Punti" w:customStyle="1">
    <w:name w:val="Punti"/>
    <w:qFormat/>
    <w:rsid w:val="00634a9f"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RTFNum22" w:customStyle="1">
    <w:name w:val="RTF_Num 2 2"/>
    <w:qFormat/>
    <w:rsid w:val="00634a9f"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  <w:lang w:eastAsia="zh-CN"/>
    </w:rPr>
  </w:style>
  <w:style w:type="character" w:styleId="PidipaginaCarattere" w:customStyle="1">
    <w:name w:val="Piè di pagina Carattere"/>
    <w:qFormat/>
    <w:rsid w:val="00634a9f"/>
    <w:rPr>
      <w:rFonts w:ascii="Garamond" w:hAnsi="Garamond" w:eastAsia="Garamond" w:cs="Garamond"/>
      <w:w w:val="100"/>
      <w:position w:val="0"/>
      <w:sz w:val="22"/>
      <w:sz w:val="22"/>
      <w:effect w:val="none"/>
      <w:vertAlign w:val="baseline"/>
      <w:em w:val="none"/>
    </w:rPr>
  </w:style>
  <w:style w:type="character" w:styleId="IntestazioneCarattere" w:customStyle="1">
    <w:name w:val="Intestazione Carattere"/>
    <w:qFormat/>
    <w:rsid w:val="00634a9f"/>
    <w:rPr>
      <w:rFonts w:ascii="Garamond" w:hAnsi="Garamond" w:eastAsia="Garamond" w:cs="Garamond"/>
      <w:w w:val="100"/>
      <w:position w:val="0"/>
      <w:sz w:val="22"/>
      <w:sz w:val="22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8357b5"/>
    <w:pPr>
      <w:spacing w:before="0" w:after="140"/>
      <w:outlineLvl w:val="9"/>
    </w:pPr>
    <w:rPr/>
  </w:style>
  <w:style w:type="paragraph" w:styleId="Elenco">
    <w:name w:val="List"/>
    <w:basedOn w:val="Corpodeltesto1"/>
    <w:rsid w:val="00634a9f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34a9f"/>
    <w:pPr>
      <w:suppressLineNumbers/>
      <w:outlineLvl w:val="9"/>
    </w:pPr>
    <w:rPr>
      <w:rFonts w:cs="Arial"/>
    </w:rPr>
  </w:style>
  <w:style w:type="paragraph" w:styleId="Normale1" w:customStyle="1">
    <w:name w:val="Normale1"/>
    <w:qFormat/>
    <w:rsid w:val="00df2339"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it-IT" w:eastAsia="it-IT" w:bidi="ar-SA"/>
    </w:rPr>
  </w:style>
  <w:style w:type="paragraph" w:styleId="Titoloprincipale">
    <w:name w:val="Title"/>
    <w:basedOn w:val="Normal"/>
    <w:next w:val="Corpodeltesto"/>
    <w:qFormat/>
    <w:rsid w:val="00634a9f"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Normale2" w:customStyle="1">
    <w:name w:val="Normale2"/>
    <w:qFormat/>
    <w:rsid w:val="008357b5"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it-IT" w:eastAsia="it-IT" w:bidi="ar-SA"/>
    </w:rPr>
  </w:style>
  <w:style w:type="paragraph" w:styleId="Titolo11" w:customStyle="1">
    <w:name w:val="Titolo 11"/>
    <w:basedOn w:val="Normal"/>
    <w:next w:val="Normal"/>
    <w:qFormat/>
    <w:rsid w:val="00634a9f"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itolo21" w:customStyle="1">
    <w:name w:val="Titolo 21"/>
    <w:basedOn w:val="Normal"/>
    <w:next w:val="Normal"/>
    <w:qFormat/>
    <w:rsid w:val="00634a9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1" w:customStyle="1">
    <w:name w:val="Titolo 31"/>
    <w:basedOn w:val="Normal"/>
    <w:next w:val="Normal"/>
    <w:qFormat/>
    <w:rsid w:val="00634a9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1" w:customStyle="1">
    <w:name w:val="Titolo 41"/>
    <w:basedOn w:val="Normal"/>
    <w:next w:val="Normal"/>
    <w:qFormat/>
    <w:rsid w:val="00634a9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1" w:customStyle="1">
    <w:name w:val="Titolo 51"/>
    <w:basedOn w:val="Normal"/>
    <w:next w:val="Normal"/>
    <w:qFormat/>
    <w:rsid w:val="00634a9f"/>
    <w:pPr>
      <w:keepNext w:val="true"/>
      <w:keepLines/>
      <w:spacing w:before="220" w:after="40"/>
      <w:outlineLvl w:val="4"/>
    </w:pPr>
    <w:rPr>
      <w:b/>
    </w:rPr>
  </w:style>
  <w:style w:type="paragraph" w:styleId="Titolo61" w:customStyle="1">
    <w:name w:val="Titolo 61"/>
    <w:basedOn w:val="Normal"/>
    <w:next w:val="Normal"/>
    <w:qFormat/>
    <w:rsid w:val="00634a9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Didascalia1" w:customStyle="1">
    <w:name w:val="Didascalia1"/>
    <w:basedOn w:val="Normal"/>
    <w:qFormat/>
    <w:rsid w:val="008357b5"/>
    <w:pPr>
      <w:suppressLineNumbers/>
      <w:spacing w:before="120" w:after="120"/>
      <w:outlineLvl w:val="9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rsid w:val="008357b5"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zh-CN" w:bidi="hi-IN" w:val="it-IT"/>
    </w:rPr>
  </w:style>
  <w:style w:type="paragraph" w:styleId="Titolo12" w:customStyle="1">
    <w:name w:val="Titolo1"/>
    <w:basedOn w:val="Normal"/>
    <w:next w:val="Corpodeltesto1"/>
    <w:qFormat/>
    <w:rsid w:val="00634a9f"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Corpo del testo1"/>
    <w:basedOn w:val="Normal"/>
    <w:qFormat/>
    <w:rsid w:val="00634a9f"/>
    <w:pPr>
      <w:spacing w:before="0" w:after="140"/>
      <w:outlineLvl w:val="9"/>
    </w:pPr>
    <w:rPr/>
  </w:style>
  <w:style w:type="paragraph" w:styleId="Caption">
    <w:name w:val="caption"/>
    <w:basedOn w:val="Normal"/>
    <w:qFormat/>
    <w:rsid w:val="00634a9f"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634a9f"/>
    <w:pPr>
      <w:ind w:left="820" w:right="104" w:hanging="360"/>
      <w:jc w:val="both"/>
      <w:outlineLvl w:val="9"/>
    </w:pPr>
    <w:rPr/>
  </w:style>
  <w:style w:type="paragraph" w:styleId="Default" w:customStyle="1">
    <w:name w:val="Default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Arial" w:hAnsi="Arial" w:cs="Arial" w:eastAsia="Calibri"/>
      <w:color w:val="000000"/>
      <w:kern w:val="0"/>
      <w:sz w:val="24"/>
      <w:szCs w:val="24"/>
      <w:vertAlign w:val="subscript"/>
      <w:lang w:eastAsia="zh-CN" w:bidi="hi-IN" w:val="it-IT"/>
    </w:rPr>
  </w:style>
  <w:style w:type="paragraph" w:styleId="Corpo" w:customStyle="1">
    <w:name w:val="Corpo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eastAsia="zh-CN" w:bidi="hi-IN" w:val="it-IT"/>
    </w:rPr>
  </w:style>
  <w:style w:type="paragraph" w:styleId="Didefault" w:customStyle="1">
    <w:name w:val="Di default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hi-IN"/>
    </w:rPr>
  </w:style>
  <w:style w:type="paragraph" w:styleId="S7" w:customStyle="1">
    <w:name w:val="s7"/>
    <w:basedOn w:val="Normal"/>
    <w:qFormat/>
    <w:rsid w:val="00634a9f"/>
    <w:pPr>
      <w:spacing w:lineRule="auto" w:line="240" w:before="280" w:after="280"/>
      <w:outlineLvl w:val="9"/>
    </w:pPr>
    <w:rPr>
      <w:rFonts w:ascii="Times New Roman" w:hAnsi="Times New Roman"/>
      <w:sz w:val="24"/>
      <w:szCs w:val="24"/>
    </w:rPr>
  </w:style>
  <w:style w:type="paragraph" w:styleId="WWPredefinito" w:customStyle="1">
    <w:name w:val="WW-Predefinito"/>
    <w:qFormat/>
    <w:rsid w:val="00634a9f"/>
    <w:pPr>
      <w:widowControl w:val="false"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000000"/>
      <w:kern w:val="2"/>
      <w:sz w:val="24"/>
      <w:szCs w:val="24"/>
      <w:vertAlign w:val="subscript"/>
      <w:lang w:eastAsia="zh-CN" w:bidi="hi-IN" w:val="it-IT"/>
    </w:rPr>
  </w:style>
  <w:style w:type="paragraph" w:styleId="NoSpacing">
    <w:name w:val="No Spacing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Garamond" w:hAnsi="Garamond" w:eastAsia="Garamond" w:cs="Garamond"/>
      <w:color w:val="auto"/>
      <w:kern w:val="0"/>
      <w:sz w:val="22"/>
      <w:szCs w:val="22"/>
      <w:vertAlign w:val="subscript"/>
      <w:lang w:val="en-US" w:eastAsia="en-US" w:bidi="hi-IN"/>
    </w:rPr>
  </w:style>
  <w:style w:type="paragraph" w:styleId="TableParagraph" w:customStyle="1">
    <w:name w:val="Table Paragraph"/>
    <w:basedOn w:val="Normal"/>
    <w:qFormat/>
    <w:rsid w:val="00634a9f"/>
    <w:pPr>
      <w:outlineLvl w:val="9"/>
    </w:pPr>
    <w:rPr/>
  </w:style>
  <w:style w:type="paragraph" w:styleId="Sottotitolo">
    <w:name w:val="Subtitle"/>
    <w:basedOn w:val="Normale1"/>
    <w:next w:val="Normale1"/>
    <w:qFormat/>
    <w:rsid w:val="00df2339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f23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8357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357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U9TGvVr3vx2zc2dK4ZbL2tyPy1A==">AMUW2mUYxZ74NjK/VEP2DteAKb1/6DRze1MU6QqYgj30Nr73E2YfZBWMepKxIhdqodq5nu11QXKGIr1l5Cp63PWPeOwFroDB8wZe82P4naSSVQtuUGhyVThq+ycFViJbLkTBt3XjIDn2</go:docsCustomData>
</go:gDocsCustomXmlDataStorage>
</file>

<file path=customXml/itemProps1.xml><?xml version="1.0" encoding="utf-8"?>
<ds:datastoreItem xmlns:ds="http://schemas.openxmlformats.org/officeDocument/2006/customXml" ds:itemID="{BB3C7607-C52C-4955-BEE3-3EB4BF089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LibreOffice/7.2.0.4$Windows_X86_64 LibreOffice_project/9a9c6381e3f7a62afc1329bd359cc48accb6435b</Application>
  <AppVersion>15.0000</AppVersion>
  <Pages>3</Pages>
  <Words>988</Words>
  <Characters>6899</Characters>
  <CharactersWithSpaces>7810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2022-10-13T08:26:00Z</dcterms:created>
  <dc:creator>Xp Professional Sp2b Italiano</dc:creator>
  <dc:description/>
  <dc:language>it-IT</dc:language>
  <cp:lastModifiedBy>Utente</cp:lastModifiedBy>
  <dcterms:modified xsi:type="dcterms:W3CDTF">2022-10-23T15:58:00Z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